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1A" w:rsidRPr="00F54F09" w:rsidRDefault="00F54F09" w:rsidP="00685C1A">
      <w:pPr>
        <w:pStyle w:val="Nadpis1"/>
        <w:spacing w:line="280" w:lineRule="atLeast"/>
        <w:ind w:left="0"/>
        <w:jc w:val="left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Oprava odesílacích adres</w:t>
      </w:r>
    </w:p>
    <w:p w:rsidR="00685C1A" w:rsidRPr="00685C1A" w:rsidRDefault="00685C1A" w:rsidP="00685C1A">
      <w:pPr>
        <w:pStyle w:val="Nadpis1"/>
        <w:spacing w:line="280" w:lineRule="atLeast"/>
        <w:ind w:left="0"/>
        <w:jc w:val="left"/>
        <w:rPr>
          <w:rFonts w:ascii="Arial" w:hAnsi="Arial" w:cs="Arial"/>
          <w:b/>
          <w:bCs/>
        </w:rPr>
      </w:pPr>
    </w:p>
    <w:p w:rsidR="00484DC4" w:rsidRPr="002113CC" w:rsidRDefault="00484DC4" w:rsidP="00C15FD3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/>
        <w:spacing w:line="280" w:lineRule="atLeast"/>
        <w:ind w:left="0"/>
        <w:jc w:val="left"/>
        <w:rPr>
          <w:rFonts w:ascii="Arial" w:hAnsi="Arial" w:cs="Arial"/>
          <w:b/>
          <w:bCs/>
          <w:sz w:val="24"/>
          <w:szCs w:val="24"/>
        </w:rPr>
      </w:pPr>
      <w:r w:rsidRPr="002113CC">
        <w:rPr>
          <w:rFonts w:ascii="Arial" w:hAnsi="Arial" w:cs="Arial"/>
          <w:b/>
          <w:bCs/>
          <w:sz w:val="24"/>
          <w:szCs w:val="24"/>
        </w:rPr>
        <w:t>OZNÁMENÍ O VÝBĚRU NEJVHODNĚJŠÍ NABÍDKY</w:t>
      </w:r>
      <w:r w:rsidR="00CD282F">
        <w:rPr>
          <w:rFonts w:ascii="Arial" w:hAnsi="Arial" w:cs="Arial"/>
          <w:b/>
          <w:bCs/>
          <w:sz w:val="24"/>
          <w:szCs w:val="24"/>
        </w:rPr>
        <w:tab/>
        <w:t>04</w:t>
      </w:r>
      <w:r w:rsidR="009F484D">
        <w:rPr>
          <w:rFonts w:ascii="Arial" w:hAnsi="Arial" w:cs="Arial"/>
          <w:b/>
          <w:bCs/>
          <w:sz w:val="24"/>
          <w:szCs w:val="24"/>
        </w:rPr>
        <w:t>903</w:t>
      </w:r>
      <w:r w:rsidR="00CD282F">
        <w:rPr>
          <w:rFonts w:ascii="Arial" w:hAnsi="Arial" w:cs="Arial"/>
          <w:b/>
          <w:bCs/>
          <w:sz w:val="24"/>
          <w:szCs w:val="24"/>
        </w:rPr>
        <w:t>/SOPP/16</w:t>
      </w:r>
    </w:p>
    <w:p w:rsidR="00484DC4" w:rsidRPr="001F2B5C" w:rsidRDefault="00484DC4" w:rsidP="001F2B5C">
      <w:pPr>
        <w:pStyle w:val="Zhlav"/>
        <w:tabs>
          <w:tab w:val="clear" w:pos="4536"/>
          <w:tab w:val="clear" w:pos="9072"/>
        </w:tabs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1F2B5C" w:rsidRPr="002113CC" w:rsidRDefault="001F2B5C" w:rsidP="00C15FD3">
      <w:pPr>
        <w:pStyle w:val="Zhlav"/>
        <w:tabs>
          <w:tab w:val="clear" w:pos="4536"/>
          <w:tab w:val="clear" w:pos="9072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3511B4">
        <w:rPr>
          <w:rFonts w:ascii="Arial" w:hAnsi="Arial" w:cs="Arial"/>
          <w:b/>
          <w:sz w:val="20"/>
          <w:szCs w:val="20"/>
        </w:rPr>
        <w:t>ZADAVATEL:</w:t>
      </w:r>
      <w:r w:rsidRPr="003511B4">
        <w:rPr>
          <w:rFonts w:ascii="Arial" w:hAnsi="Arial" w:cs="Arial"/>
          <w:b/>
          <w:sz w:val="20"/>
          <w:szCs w:val="20"/>
        </w:rPr>
        <w:tab/>
      </w:r>
      <w:r w:rsidRPr="003511B4">
        <w:rPr>
          <w:rFonts w:ascii="Arial" w:hAnsi="Arial" w:cs="Arial"/>
          <w:b/>
          <w:sz w:val="20"/>
          <w:szCs w:val="20"/>
        </w:rPr>
        <w:tab/>
      </w:r>
      <w:r w:rsidR="00C06177">
        <w:rPr>
          <w:rFonts w:ascii="Arial" w:hAnsi="Arial" w:cs="Arial"/>
          <w:b/>
          <w:sz w:val="20"/>
          <w:szCs w:val="20"/>
        </w:rPr>
        <w:t>Agentura ochra</w:t>
      </w:r>
      <w:r w:rsidR="00EB22F7">
        <w:rPr>
          <w:rFonts w:ascii="Arial" w:hAnsi="Arial" w:cs="Arial"/>
          <w:b/>
          <w:sz w:val="20"/>
          <w:szCs w:val="20"/>
        </w:rPr>
        <w:t>n</w:t>
      </w:r>
      <w:r w:rsidR="00C06177">
        <w:rPr>
          <w:rFonts w:ascii="Arial" w:hAnsi="Arial" w:cs="Arial"/>
          <w:b/>
          <w:sz w:val="20"/>
          <w:szCs w:val="20"/>
        </w:rPr>
        <w:t>y přírody a krajiny České republiky</w:t>
      </w: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511B4">
        <w:rPr>
          <w:rFonts w:ascii="Arial" w:hAnsi="Arial" w:cs="Arial"/>
          <w:sz w:val="20"/>
          <w:szCs w:val="20"/>
        </w:rPr>
        <w:t xml:space="preserve">Sídlem: </w:t>
      </w:r>
      <w:r w:rsidRPr="003511B4">
        <w:rPr>
          <w:rFonts w:ascii="Arial" w:hAnsi="Arial" w:cs="Arial"/>
          <w:sz w:val="20"/>
          <w:szCs w:val="20"/>
        </w:rPr>
        <w:tab/>
      </w:r>
      <w:r w:rsidRPr="003511B4">
        <w:rPr>
          <w:rFonts w:ascii="Arial" w:hAnsi="Arial" w:cs="Arial"/>
          <w:sz w:val="20"/>
          <w:szCs w:val="20"/>
        </w:rPr>
        <w:tab/>
      </w:r>
      <w:r w:rsidR="00C06177">
        <w:rPr>
          <w:rFonts w:ascii="Arial" w:hAnsi="Arial" w:cs="Arial"/>
          <w:sz w:val="20"/>
          <w:szCs w:val="20"/>
        </w:rPr>
        <w:t>Kaplanova 1931/1, 148 00  praha - CHodov</w:t>
      </w:r>
      <w:r w:rsidRPr="003511B4">
        <w:rPr>
          <w:rFonts w:ascii="Arial" w:hAnsi="Arial" w:cs="Arial"/>
          <w:sz w:val="20"/>
          <w:szCs w:val="20"/>
        </w:rPr>
        <w:t xml:space="preserve"> </w:t>
      </w: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511B4">
        <w:rPr>
          <w:rFonts w:ascii="Arial" w:hAnsi="Arial" w:cs="Arial"/>
          <w:sz w:val="20"/>
          <w:szCs w:val="20"/>
        </w:rPr>
        <w:t>Jednající:</w:t>
      </w:r>
      <w:r w:rsidRPr="003511B4">
        <w:rPr>
          <w:rFonts w:ascii="Arial" w:hAnsi="Arial" w:cs="Arial"/>
          <w:sz w:val="20"/>
          <w:szCs w:val="20"/>
        </w:rPr>
        <w:tab/>
      </w:r>
      <w:r w:rsidRPr="003511B4">
        <w:rPr>
          <w:rFonts w:ascii="Arial" w:hAnsi="Arial" w:cs="Arial"/>
          <w:sz w:val="20"/>
          <w:szCs w:val="20"/>
        </w:rPr>
        <w:tab/>
      </w:r>
      <w:r w:rsidR="00C06177">
        <w:rPr>
          <w:rFonts w:ascii="Arial" w:hAnsi="Arial" w:cs="Arial"/>
          <w:sz w:val="20"/>
          <w:szCs w:val="20"/>
        </w:rPr>
        <w:t>RNDr. František Pelc - ředitel</w:t>
      </w: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511B4">
        <w:rPr>
          <w:rFonts w:ascii="Arial" w:hAnsi="Arial" w:cs="Arial"/>
          <w:sz w:val="20"/>
          <w:szCs w:val="20"/>
        </w:rPr>
        <w:t>IČ</w:t>
      </w:r>
      <w:r w:rsidR="00897FC1">
        <w:rPr>
          <w:rFonts w:ascii="Arial" w:hAnsi="Arial" w:cs="Arial"/>
          <w:sz w:val="20"/>
          <w:szCs w:val="20"/>
        </w:rPr>
        <w:t>O</w:t>
      </w:r>
      <w:r w:rsidRPr="003511B4">
        <w:rPr>
          <w:rFonts w:ascii="Arial" w:hAnsi="Arial" w:cs="Arial"/>
          <w:sz w:val="20"/>
          <w:szCs w:val="20"/>
        </w:rPr>
        <w:t xml:space="preserve">: </w:t>
      </w:r>
      <w:r w:rsidRPr="003511B4">
        <w:rPr>
          <w:rFonts w:ascii="Arial" w:hAnsi="Arial" w:cs="Arial"/>
          <w:sz w:val="20"/>
          <w:szCs w:val="20"/>
        </w:rPr>
        <w:tab/>
      </w:r>
      <w:r w:rsidRPr="003511B4">
        <w:rPr>
          <w:rFonts w:ascii="Arial" w:hAnsi="Arial" w:cs="Arial"/>
          <w:sz w:val="20"/>
          <w:szCs w:val="20"/>
        </w:rPr>
        <w:tab/>
      </w:r>
      <w:r w:rsidRPr="003511B4">
        <w:rPr>
          <w:rFonts w:ascii="Arial" w:hAnsi="Arial" w:cs="Arial"/>
          <w:sz w:val="20"/>
          <w:szCs w:val="20"/>
        </w:rPr>
        <w:tab/>
      </w:r>
      <w:r w:rsidR="00C06177">
        <w:rPr>
          <w:rFonts w:ascii="Arial" w:hAnsi="Arial" w:cs="Arial"/>
          <w:sz w:val="20"/>
          <w:szCs w:val="20"/>
        </w:rPr>
        <w:t>62933591</w:t>
      </w:r>
    </w:p>
    <w:p w:rsidR="003511B4" w:rsidRPr="003511B4" w:rsidRDefault="003511B4" w:rsidP="003511B4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511B4" w:rsidRDefault="003511B4" w:rsidP="003511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3511B4">
        <w:rPr>
          <w:rFonts w:ascii="Arial" w:hAnsi="Arial" w:cs="Arial"/>
          <w:b/>
          <w:sz w:val="20"/>
          <w:szCs w:val="20"/>
        </w:rPr>
        <w:t>VEŘEJNÁ ZAKÁZKA:</w:t>
      </w:r>
      <w:r w:rsidR="00C06177">
        <w:rPr>
          <w:rFonts w:ascii="Arial" w:hAnsi="Arial" w:cs="Arial"/>
          <w:b/>
          <w:sz w:val="20"/>
          <w:szCs w:val="20"/>
        </w:rPr>
        <w:t xml:space="preserve">  Aktualizace vrstvy mapování biotopů v roce 2016</w:t>
      </w:r>
    </w:p>
    <w:p w:rsidR="00340314" w:rsidRDefault="00340314" w:rsidP="003511B4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340314" w:rsidRPr="005E1846" w:rsidRDefault="006431FC" w:rsidP="003511B4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Část </w:t>
      </w:r>
      <w:r w:rsidR="00F143F8">
        <w:rPr>
          <w:rFonts w:ascii="Arial" w:hAnsi="Arial" w:cs="Arial"/>
          <w:b/>
          <w:color w:val="FF0000"/>
          <w:sz w:val="20"/>
          <w:szCs w:val="20"/>
        </w:rPr>
        <w:t>3</w:t>
      </w:r>
      <w:r w:rsidR="00DC426B">
        <w:rPr>
          <w:rFonts w:ascii="Arial" w:hAnsi="Arial" w:cs="Arial"/>
          <w:b/>
          <w:color w:val="FF0000"/>
          <w:sz w:val="20"/>
          <w:szCs w:val="20"/>
        </w:rPr>
        <w:t>6</w:t>
      </w:r>
    </w:p>
    <w:tbl>
      <w:tblPr>
        <w:tblW w:w="100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0020"/>
      </w:tblGrid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Karel Nepraš</w:t>
            </w:r>
          </w:p>
        </w:tc>
      </w:tr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Petr Filippov</w:t>
            </w:r>
          </w:p>
        </w:tc>
      </w:tr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Michal Gerža</w:t>
            </w:r>
          </w:p>
        </w:tc>
      </w:tr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Ing. Jan Hájek, Ph.D.</w:t>
            </w:r>
          </w:p>
        </w:tc>
      </w:tr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Kopytník s.r.o.</w:t>
            </w:r>
          </w:p>
        </w:tc>
      </w:tr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Bubo z.s.</w:t>
            </w:r>
          </w:p>
        </w:tc>
      </w:tr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Ivana Hladíková</w:t>
            </w:r>
          </w:p>
        </w:tc>
      </w:tr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Jana Černá</w:t>
            </w:r>
          </w:p>
        </w:tc>
      </w:tr>
      <w:tr w:rsidR="00DC426B" w:rsidRPr="00EF6D57" w:rsidTr="00CB5C48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Forenvi s.r.o.</w:t>
            </w:r>
          </w:p>
        </w:tc>
      </w:tr>
    </w:tbl>
    <w:p w:rsidR="00F143F8" w:rsidRPr="001D1734" w:rsidRDefault="00F143F8" w:rsidP="00F143F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A63E99" w:rsidRDefault="00A63E99" w:rsidP="003511B4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6F2AE3" w:rsidRDefault="00A1532C" w:rsidP="00C15FD3">
      <w:pPr>
        <w:pStyle w:val="Zkladntextodsazen3"/>
        <w:spacing w:line="280" w:lineRule="atLeast"/>
        <w:ind w:firstLine="0"/>
        <w:rPr>
          <w:rFonts w:ascii="Arial" w:hAnsi="Arial" w:cs="Arial"/>
          <w:sz w:val="20"/>
          <w:szCs w:val="20"/>
        </w:rPr>
      </w:pPr>
      <w:r w:rsidRPr="00A1532C">
        <w:rPr>
          <w:rFonts w:ascii="Arial" w:hAnsi="Arial" w:cs="Arial"/>
          <w:sz w:val="20"/>
          <w:szCs w:val="20"/>
        </w:rPr>
        <w:t xml:space="preserve">V Praze dne </w:t>
      </w:r>
      <w:r w:rsidR="00C06177">
        <w:rPr>
          <w:rFonts w:ascii="Arial" w:hAnsi="Arial" w:cs="Arial"/>
          <w:sz w:val="20"/>
          <w:szCs w:val="20"/>
        </w:rPr>
        <w:t>1</w:t>
      </w:r>
      <w:r w:rsidR="00340907">
        <w:rPr>
          <w:rFonts w:ascii="Arial" w:hAnsi="Arial" w:cs="Arial"/>
          <w:sz w:val="20"/>
          <w:szCs w:val="20"/>
        </w:rPr>
        <w:t>2</w:t>
      </w:r>
      <w:r w:rsidR="00C06177">
        <w:rPr>
          <w:rFonts w:ascii="Arial" w:hAnsi="Arial" w:cs="Arial"/>
          <w:sz w:val="20"/>
          <w:szCs w:val="20"/>
        </w:rPr>
        <w:t>.5.2016</w:t>
      </w:r>
    </w:p>
    <w:p w:rsidR="00A1532C" w:rsidRPr="00A1532C" w:rsidRDefault="00A1532C" w:rsidP="00C15FD3">
      <w:pPr>
        <w:pStyle w:val="Zkladntextodsazen3"/>
        <w:spacing w:line="280" w:lineRule="atLeast"/>
        <w:ind w:firstLine="0"/>
        <w:rPr>
          <w:rFonts w:ascii="Arial" w:hAnsi="Arial" w:cs="Arial"/>
          <w:sz w:val="20"/>
          <w:szCs w:val="20"/>
        </w:rPr>
      </w:pPr>
    </w:p>
    <w:p w:rsidR="0078607F" w:rsidRPr="002113CC" w:rsidRDefault="0078607F" w:rsidP="0078607F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2113CC">
        <w:rPr>
          <w:rFonts w:ascii="Arial" w:hAnsi="Arial" w:cs="Arial"/>
          <w:b w:val="0"/>
          <w:bCs w:val="0"/>
          <w:sz w:val="20"/>
          <w:szCs w:val="20"/>
        </w:rPr>
        <w:t xml:space="preserve">Zadavatel 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výše uvedené 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>veřejné zakázky zad</w:t>
      </w:r>
      <w:r>
        <w:rPr>
          <w:rFonts w:ascii="Arial" w:hAnsi="Arial" w:cs="Arial"/>
          <w:b w:val="0"/>
          <w:bCs w:val="0"/>
          <w:sz w:val="20"/>
          <w:szCs w:val="20"/>
        </w:rPr>
        <w:t>áv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 xml:space="preserve">ané dle zákona č. 137/2006 Sb., o veřejných zakázkách, ve znění pozdějších předpisů (dále jen „zákon“), Vám v souladu s ustanovením </w:t>
      </w:r>
      <w:r>
        <w:rPr>
          <w:rFonts w:ascii="Arial" w:hAnsi="Arial" w:cs="Arial"/>
          <w:b w:val="0"/>
          <w:bCs w:val="0"/>
          <w:sz w:val="20"/>
          <w:szCs w:val="20"/>
        </w:rPr>
        <w:br w:type="textWrapping" w:clear="all"/>
      </w:r>
      <w:r w:rsidRPr="002113CC">
        <w:rPr>
          <w:rFonts w:ascii="Arial" w:hAnsi="Arial" w:cs="Arial"/>
          <w:b w:val="0"/>
          <w:bCs w:val="0"/>
          <w:sz w:val="20"/>
          <w:szCs w:val="20"/>
        </w:rPr>
        <w:t>§ 81 odst.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 3 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 xml:space="preserve">zákona oznamuje výběr nejvhodnější nabídky na základě rozhodnutí o výběru nejvhodnější nabídky, </w:t>
      </w:r>
      <w:r>
        <w:rPr>
          <w:rFonts w:ascii="Arial" w:hAnsi="Arial" w:cs="Arial"/>
          <w:b w:val="0"/>
          <w:bCs w:val="0"/>
          <w:sz w:val="20"/>
          <w:szCs w:val="20"/>
        </w:rPr>
        <w:t>které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 xml:space="preserve"> je přílohou tohoto </w:t>
      </w:r>
      <w:r>
        <w:rPr>
          <w:rFonts w:ascii="Arial" w:hAnsi="Arial" w:cs="Arial"/>
          <w:b w:val="0"/>
          <w:bCs w:val="0"/>
          <w:sz w:val="20"/>
          <w:szCs w:val="20"/>
        </w:rPr>
        <w:t>oznámení</w:t>
      </w:r>
      <w:r w:rsidRPr="002113CC">
        <w:rPr>
          <w:rFonts w:ascii="Arial" w:hAnsi="Arial" w:cs="Arial"/>
          <w:b w:val="0"/>
          <w:bCs w:val="0"/>
          <w:sz w:val="20"/>
          <w:szCs w:val="20"/>
        </w:rPr>
        <w:t>.</w:t>
      </w:r>
    </w:p>
    <w:p w:rsidR="0040233F" w:rsidRPr="00825844" w:rsidRDefault="0040233F" w:rsidP="00E12B75">
      <w:pPr>
        <w:spacing w:line="280" w:lineRule="atLeast"/>
        <w:rPr>
          <w:rFonts w:ascii="Arial" w:hAnsi="Arial" w:cs="Arial"/>
          <w:sz w:val="20"/>
          <w:szCs w:val="20"/>
        </w:rPr>
      </w:pPr>
    </w:p>
    <w:p w:rsidR="00615F9B" w:rsidRDefault="00615F9B" w:rsidP="00615F9B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825844" w:rsidRPr="00825844" w:rsidTr="00825844"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825844" w:rsidRPr="00825844" w:rsidRDefault="00C06177" w:rsidP="00EB015C">
            <w:pPr>
              <w:spacing w:line="280" w:lineRule="atLeast"/>
              <w:jc w:val="both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1</w:t>
            </w:r>
            <w:r w:rsidR="0040233F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. </w:t>
            </w:r>
            <w:r w:rsidR="00825844" w:rsidRPr="0082584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Výsledek hodnocení nabídek, z něhož je zřejmé pořadí nabídek</w:t>
            </w:r>
            <w:r w:rsidR="00170B3C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, včetně uvedení </w:t>
            </w:r>
            <w:r w:rsidR="00BF4C2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na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bídkových cen</w:t>
            </w:r>
            <w:r w:rsidR="00825844" w:rsidRPr="0082584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:</w:t>
            </w:r>
          </w:p>
        </w:tc>
      </w:tr>
    </w:tbl>
    <w:p w:rsidR="0058730A" w:rsidRPr="00340907" w:rsidRDefault="0058730A" w:rsidP="00340907">
      <w:pPr>
        <w:pStyle w:val="Nadpis6"/>
        <w:spacing w:line="28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100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560"/>
        <w:gridCol w:w="460"/>
        <w:gridCol w:w="1900"/>
        <w:gridCol w:w="1900"/>
        <w:gridCol w:w="1030"/>
        <w:gridCol w:w="640"/>
        <w:gridCol w:w="1020"/>
        <w:gridCol w:w="940"/>
        <w:gridCol w:w="1600"/>
      </w:tblGrid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Karel Nepraš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87584123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35 011,0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Petr Filippov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70144061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35 538,0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Michal Gerža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72804602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36 390,0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Ing. Jan Hájek, Ph.D.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76146693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38 034,0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Kopytník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03569471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39 000,0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Bubo z.s.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01343475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39 980,0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Mgr. Ivana Hladíková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71100245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41 111,0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Jana Černá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72784725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43 000,0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  <w:tr w:rsidR="00DC426B" w:rsidRPr="00EF6D57" w:rsidTr="00CB5C48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Dlouhá Třebová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Forenvi s.r.o.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29453828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46 762,0 Kč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426B" w:rsidRPr="00DC426B" w:rsidRDefault="00DC426B" w:rsidP="00DC426B">
            <w:pPr>
              <w:pStyle w:val="Nadpis6"/>
              <w:spacing w:line="280" w:lineRule="atLeast"/>
              <w:jc w:val="both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426B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 </w:t>
            </w:r>
          </w:p>
        </w:tc>
      </w:tr>
    </w:tbl>
    <w:p w:rsidR="00164429" w:rsidRDefault="00164429" w:rsidP="0049676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0221B" w:rsidRDefault="0050221B" w:rsidP="0049676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164429" w:rsidRDefault="00164429" w:rsidP="0049676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496769" w:rsidRPr="00825844" w:rsidTr="00882655"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496769" w:rsidRPr="00825844" w:rsidRDefault="00C06177" w:rsidP="00C06177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49676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Seznam vyřazených nabídek s uvedením důvodu</w:t>
            </w:r>
          </w:p>
        </w:tc>
      </w:tr>
      <w:tr w:rsidR="00496769" w:rsidRPr="00825844" w:rsidTr="00882655">
        <w:trPr>
          <w:trHeight w:val="340"/>
        </w:trPr>
        <w:tc>
          <w:tcPr>
            <w:tcW w:w="9155" w:type="dxa"/>
            <w:tcMar>
              <w:left w:w="85" w:type="dxa"/>
              <w:right w:w="85" w:type="dxa"/>
            </w:tcMar>
          </w:tcPr>
          <w:p w:rsidR="00496769" w:rsidRPr="00122054" w:rsidRDefault="00635B68" w:rsidP="00DC426B">
            <w:pPr>
              <w:spacing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Nebyly.</w:t>
            </w:r>
          </w:p>
        </w:tc>
      </w:tr>
    </w:tbl>
    <w:p w:rsidR="00496769" w:rsidRDefault="00496769" w:rsidP="00496769">
      <w:pPr>
        <w:spacing w:line="280" w:lineRule="atLeast"/>
        <w:ind w:left="1080"/>
        <w:rPr>
          <w:rFonts w:ascii="Arial" w:hAnsi="Arial" w:cs="Arial"/>
          <w:sz w:val="20"/>
          <w:szCs w:val="20"/>
        </w:rPr>
      </w:pPr>
    </w:p>
    <w:p w:rsidR="00491250" w:rsidRDefault="00491250" w:rsidP="00496769">
      <w:pPr>
        <w:spacing w:line="280" w:lineRule="atLeast"/>
        <w:ind w:left="1080"/>
        <w:rPr>
          <w:rFonts w:ascii="Arial" w:hAnsi="Arial" w:cs="Arial"/>
          <w:sz w:val="20"/>
          <w:szCs w:val="20"/>
        </w:rPr>
      </w:pPr>
    </w:p>
    <w:p w:rsidR="00491250" w:rsidRDefault="00491250" w:rsidP="00496769">
      <w:pPr>
        <w:spacing w:line="280" w:lineRule="atLeast"/>
        <w:ind w:left="1080"/>
        <w:rPr>
          <w:rFonts w:ascii="Arial" w:hAnsi="Arial" w:cs="Arial"/>
          <w:sz w:val="20"/>
          <w:szCs w:val="20"/>
        </w:rPr>
      </w:pPr>
    </w:p>
    <w:p w:rsidR="00496769" w:rsidRDefault="00496769" w:rsidP="00496769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1F1A17"/>
          <w:sz w:val="20"/>
          <w:szCs w:val="20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/>
      </w:tblPr>
      <w:tblGrid>
        <w:gridCol w:w="9155"/>
      </w:tblGrid>
      <w:tr w:rsidR="00496769" w:rsidRPr="00825844" w:rsidTr="00882655">
        <w:tc>
          <w:tcPr>
            <w:tcW w:w="9155" w:type="dxa"/>
            <w:shd w:val="clear" w:color="auto" w:fill="D9D9D9"/>
            <w:tcMar>
              <w:left w:w="85" w:type="dxa"/>
              <w:right w:w="85" w:type="dxa"/>
            </w:tcMar>
          </w:tcPr>
          <w:p w:rsidR="00496769" w:rsidRPr="00825844" w:rsidRDefault="00C06177" w:rsidP="00882655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496769">
              <w:rPr>
                <w:rFonts w:ascii="Arial" w:hAnsi="Arial" w:cs="Arial"/>
                <w:b/>
                <w:bCs/>
                <w:sz w:val="20"/>
                <w:szCs w:val="20"/>
              </w:rPr>
              <w:t>. Poučení o lhůtě pro podání námitek a zákazu uzavření smlouvy</w:t>
            </w:r>
            <w:r w:rsidR="00496769" w:rsidRPr="0082584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96769" w:rsidRPr="00825844" w:rsidTr="00882655">
        <w:trPr>
          <w:trHeight w:val="522"/>
        </w:trPr>
        <w:tc>
          <w:tcPr>
            <w:tcW w:w="9155" w:type="dxa"/>
            <w:tcMar>
              <w:left w:w="85" w:type="dxa"/>
              <w:right w:w="85" w:type="dxa"/>
            </w:tcMar>
          </w:tcPr>
          <w:p w:rsidR="00496769" w:rsidRPr="00825844" w:rsidRDefault="00496769" w:rsidP="00882655">
            <w:pPr>
              <w:spacing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75516">
              <w:rPr>
                <w:rFonts w:ascii="Arial" w:hAnsi="Arial" w:cs="Arial"/>
                <w:color w:val="1F1A17"/>
                <w:sz w:val="20"/>
                <w:szCs w:val="20"/>
              </w:rPr>
              <w:t xml:space="preserve">Námitky proti rozhodnutí o výběru nejvhodnější nabídky v souladu s § 110 odst. 4 zákona musí </w:t>
            </w:r>
            <w:r w:rsidRPr="00875516">
              <w:rPr>
                <w:rFonts w:ascii="Arial" w:hAnsi="Arial" w:cs="Arial"/>
                <w:sz w:val="20"/>
                <w:szCs w:val="20"/>
              </w:rPr>
              <w:t>uchazeč</w:t>
            </w:r>
            <w:r w:rsidRPr="00875516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875516">
              <w:rPr>
                <w:rFonts w:ascii="Arial" w:hAnsi="Arial" w:cs="Arial"/>
                <w:sz w:val="20"/>
                <w:szCs w:val="20"/>
              </w:rPr>
              <w:t>doručit zadavateli do 15 dnů ode dne doručení oznámení o výběru nejvhodnější nabídky podle § 81 zákona. Zadavatel nesmí před uplynutím lhůty pro podání námitek a do doby doručení rozhodnutí zadavatele o námitkách podle § 110 odst. 6 zákona uzavřít smlouvu.</w:t>
            </w:r>
          </w:p>
        </w:tc>
      </w:tr>
    </w:tbl>
    <w:p w:rsidR="0040233F" w:rsidRDefault="0040233F" w:rsidP="002113C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1F1A17"/>
          <w:sz w:val="20"/>
          <w:szCs w:val="20"/>
        </w:rPr>
      </w:pPr>
    </w:p>
    <w:p w:rsidR="00C06177" w:rsidRDefault="00C06177" w:rsidP="002113C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1F1A17"/>
          <w:sz w:val="20"/>
          <w:szCs w:val="20"/>
        </w:rPr>
      </w:pPr>
    </w:p>
    <w:p w:rsidR="00C06177" w:rsidRDefault="00C06177" w:rsidP="002113CC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1F1A17"/>
          <w:sz w:val="20"/>
          <w:szCs w:val="20"/>
        </w:rPr>
      </w:pPr>
    </w:p>
    <w:p w:rsidR="00200D22" w:rsidRPr="009F5A81" w:rsidRDefault="00200D22" w:rsidP="00C15FD3">
      <w:pPr>
        <w:pStyle w:val="Nadpis2"/>
        <w:spacing w:line="280" w:lineRule="atLeast"/>
        <w:jc w:val="both"/>
        <w:rPr>
          <w:rFonts w:ascii="Arial" w:hAnsi="Arial" w:cs="Arial"/>
        </w:rPr>
      </w:pPr>
      <w:r w:rsidRPr="009F5A81">
        <w:rPr>
          <w:rFonts w:ascii="Arial" w:hAnsi="Arial" w:cs="Arial"/>
        </w:rPr>
        <w:t xml:space="preserve">S pozdravem </w:t>
      </w:r>
    </w:p>
    <w:p w:rsidR="00200D22" w:rsidRPr="009F5A81" w:rsidRDefault="00200D22" w:rsidP="00C15FD3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200D22" w:rsidRDefault="00200D22" w:rsidP="00C15FD3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200D22" w:rsidRPr="009F5A81" w:rsidRDefault="00200D22" w:rsidP="00C15FD3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F5A8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</w:t>
      </w:r>
    </w:p>
    <w:p w:rsidR="00200D22" w:rsidRPr="00C06177" w:rsidRDefault="00C06177" w:rsidP="00C15FD3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06177">
        <w:rPr>
          <w:rFonts w:ascii="Arial" w:hAnsi="Arial" w:cs="Arial"/>
          <w:b/>
          <w:sz w:val="20"/>
          <w:szCs w:val="20"/>
        </w:rPr>
        <w:t>RNDr. František Pelc - ředitel</w:t>
      </w:r>
    </w:p>
    <w:p w:rsidR="00200D22" w:rsidRPr="009F5A81" w:rsidRDefault="00200D22" w:rsidP="00C15FD3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200D22" w:rsidRPr="009F5A81" w:rsidRDefault="00200D22" w:rsidP="00C15FD3">
      <w:pPr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484DC4" w:rsidRPr="002113CC" w:rsidRDefault="00200D22" w:rsidP="00C15FD3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F5A81">
        <w:rPr>
          <w:rFonts w:ascii="Arial" w:hAnsi="Arial" w:cs="Arial"/>
          <w:sz w:val="20"/>
          <w:szCs w:val="20"/>
          <w:u w:val="single"/>
        </w:rPr>
        <w:t>Příloha</w:t>
      </w:r>
      <w:r w:rsidRPr="009F5A81">
        <w:rPr>
          <w:rFonts w:ascii="Arial" w:hAnsi="Arial" w:cs="Arial"/>
          <w:sz w:val="20"/>
          <w:szCs w:val="20"/>
        </w:rPr>
        <w:t>:</w:t>
      </w:r>
      <w:r w:rsidRPr="009F5A81">
        <w:rPr>
          <w:rFonts w:ascii="Arial" w:hAnsi="Arial" w:cs="Arial"/>
          <w:sz w:val="20"/>
          <w:szCs w:val="20"/>
        </w:rPr>
        <w:tab/>
        <w:t xml:space="preserve"> </w:t>
      </w:r>
      <w:r w:rsidR="0058112B">
        <w:rPr>
          <w:rFonts w:ascii="Arial" w:hAnsi="Arial" w:cs="Arial"/>
          <w:sz w:val="20"/>
          <w:szCs w:val="20"/>
        </w:rPr>
        <w:tab/>
      </w:r>
      <w:r w:rsidR="00484DC4" w:rsidRPr="002113CC">
        <w:rPr>
          <w:rFonts w:ascii="Arial" w:hAnsi="Arial" w:cs="Arial"/>
          <w:sz w:val="20"/>
          <w:szCs w:val="20"/>
        </w:rPr>
        <w:t xml:space="preserve">Rozhodnutí o </w:t>
      </w:r>
      <w:r w:rsidR="0036762A" w:rsidRPr="002113CC">
        <w:rPr>
          <w:rFonts w:ascii="Arial" w:hAnsi="Arial" w:cs="Arial"/>
          <w:sz w:val="20"/>
          <w:szCs w:val="20"/>
        </w:rPr>
        <w:t>výběru nejvhodnější nabídky</w:t>
      </w:r>
      <w:r w:rsidR="006F2AE3" w:rsidRPr="002113CC">
        <w:rPr>
          <w:rFonts w:ascii="Arial" w:hAnsi="Arial" w:cs="Arial"/>
          <w:sz w:val="20"/>
          <w:szCs w:val="20"/>
        </w:rPr>
        <w:t xml:space="preserve"> </w:t>
      </w:r>
      <w:r w:rsidR="00AC7253">
        <w:rPr>
          <w:rFonts w:ascii="Arial" w:hAnsi="Arial" w:cs="Arial"/>
          <w:sz w:val="20"/>
          <w:szCs w:val="20"/>
        </w:rPr>
        <w:t>(kopie)</w:t>
      </w:r>
    </w:p>
    <w:sectPr w:rsidR="00484DC4" w:rsidRPr="002113CC" w:rsidSect="005B2997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E61" w:rsidRDefault="006B7E61">
      <w:r>
        <w:separator/>
      </w:r>
    </w:p>
  </w:endnote>
  <w:endnote w:type="continuationSeparator" w:id="0">
    <w:p w:rsidR="006B7E61" w:rsidRDefault="006B7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1B4" w:rsidRDefault="002175C3" w:rsidP="00F4717D">
    <w:pPr>
      <w:pStyle w:val="Zpat"/>
      <w:framePr w:wrap="around" w:vAnchor="text" w:hAnchor="margin" w:xAlign="right" w:y="1"/>
      <w:rPr>
        <w:rStyle w:val="slostrnky"/>
        <w:rFonts w:cs="Courier New"/>
      </w:rPr>
    </w:pPr>
    <w:r>
      <w:rPr>
        <w:rStyle w:val="slostrnky"/>
        <w:rFonts w:cs="Courier New"/>
      </w:rPr>
      <w:fldChar w:fldCharType="begin"/>
    </w:r>
    <w:r w:rsidR="003511B4">
      <w:rPr>
        <w:rStyle w:val="slostrnky"/>
        <w:rFonts w:cs="Courier New"/>
      </w:rPr>
      <w:instrText xml:space="preserve">PAGE  </w:instrText>
    </w:r>
    <w:r>
      <w:rPr>
        <w:rStyle w:val="slostrnky"/>
        <w:rFonts w:cs="Courier New"/>
      </w:rPr>
      <w:fldChar w:fldCharType="end"/>
    </w:r>
  </w:p>
  <w:p w:rsidR="003511B4" w:rsidRDefault="003511B4" w:rsidP="00AE0133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1B4" w:rsidRPr="00AC7253" w:rsidRDefault="002175C3" w:rsidP="00F4717D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  <w:szCs w:val="20"/>
      </w:rPr>
    </w:pPr>
    <w:r w:rsidRPr="00AC7253">
      <w:rPr>
        <w:rStyle w:val="slostrnky"/>
        <w:rFonts w:ascii="Arial" w:hAnsi="Arial" w:cs="Arial"/>
        <w:sz w:val="20"/>
        <w:szCs w:val="20"/>
      </w:rPr>
      <w:fldChar w:fldCharType="begin"/>
    </w:r>
    <w:r w:rsidR="003511B4" w:rsidRPr="00AC7253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AC7253">
      <w:rPr>
        <w:rStyle w:val="slostrnky"/>
        <w:rFonts w:ascii="Arial" w:hAnsi="Arial" w:cs="Arial"/>
        <w:sz w:val="20"/>
        <w:szCs w:val="20"/>
      </w:rPr>
      <w:fldChar w:fldCharType="separate"/>
    </w:r>
    <w:r w:rsidR="00F54F09">
      <w:rPr>
        <w:rStyle w:val="slostrnky"/>
        <w:rFonts w:ascii="Arial" w:hAnsi="Arial" w:cs="Arial"/>
        <w:noProof/>
        <w:sz w:val="20"/>
        <w:szCs w:val="20"/>
      </w:rPr>
      <w:t>1</w:t>
    </w:r>
    <w:r w:rsidRPr="00AC7253">
      <w:rPr>
        <w:rStyle w:val="slostrnky"/>
        <w:rFonts w:ascii="Arial" w:hAnsi="Arial" w:cs="Arial"/>
        <w:sz w:val="20"/>
        <w:szCs w:val="20"/>
      </w:rPr>
      <w:fldChar w:fldCharType="end"/>
    </w:r>
  </w:p>
  <w:p w:rsidR="003511B4" w:rsidRDefault="003511B4" w:rsidP="00AE0133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E61" w:rsidRDefault="006B7E61">
      <w:r>
        <w:separator/>
      </w:r>
    </w:p>
  </w:footnote>
  <w:footnote w:type="continuationSeparator" w:id="0">
    <w:p w:rsidR="006B7E61" w:rsidRDefault="006B7E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95F78"/>
    <w:multiLevelType w:val="hybridMultilevel"/>
    <w:tmpl w:val="8B967B8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685624F2">
      <w:start w:val="15"/>
      <w:numFmt w:val="decimal"/>
      <w:lvlText w:val="%2."/>
      <w:lvlJc w:val="left"/>
      <w:pPr>
        <w:tabs>
          <w:tab w:val="num" w:pos="360"/>
        </w:tabs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6472D8"/>
    <w:multiLevelType w:val="hybridMultilevel"/>
    <w:tmpl w:val="2068B09A"/>
    <w:lvl w:ilvl="0" w:tplc="A65A7D3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0A2438E"/>
    <w:multiLevelType w:val="multilevel"/>
    <w:tmpl w:val="6F22E7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482BCA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23C45278"/>
    <w:multiLevelType w:val="hybridMultilevel"/>
    <w:tmpl w:val="CEA059EC"/>
    <w:lvl w:ilvl="0" w:tplc="32A682BA">
      <w:start w:val="1"/>
      <w:numFmt w:val="upperRoman"/>
      <w:pStyle w:val="Nadpis9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041144"/>
    <w:multiLevelType w:val="multilevel"/>
    <w:tmpl w:val="ACBE9D3A"/>
    <w:lvl w:ilvl="0">
      <w:start w:val="3"/>
      <w:numFmt w:val="upperRoman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3AF7BFD"/>
    <w:multiLevelType w:val="hybridMultilevel"/>
    <w:tmpl w:val="CF86E070"/>
    <w:lvl w:ilvl="0" w:tplc="DB48DA6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ED2E13"/>
    <w:multiLevelType w:val="hybridMultilevel"/>
    <w:tmpl w:val="95E86456"/>
    <w:lvl w:ilvl="0" w:tplc="724C56F6">
      <w:start w:val="1"/>
      <w:numFmt w:val="upperRoman"/>
      <w:lvlText w:val="%1."/>
      <w:lvlJc w:val="left"/>
      <w:pPr>
        <w:tabs>
          <w:tab w:val="num" w:pos="720"/>
        </w:tabs>
        <w:ind w:left="340" w:hanging="340"/>
      </w:pPr>
      <w:rPr>
        <w:rFonts w:ascii="Courier New" w:hAnsi="Courier New" w:cs="Courier New" w:hint="default"/>
        <w:b/>
        <w:bCs/>
        <w:i w:val="0"/>
        <w:iCs w:val="0"/>
        <w:sz w:val="16"/>
        <w:szCs w:val="16"/>
      </w:rPr>
    </w:lvl>
    <w:lvl w:ilvl="1" w:tplc="4C724562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D035F52"/>
    <w:multiLevelType w:val="hybridMultilevel"/>
    <w:tmpl w:val="102CDD74"/>
    <w:lvl w:ilvl="0" w:tplc="9F66728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300C88D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47A318D"/>
    <w:multiLevelType w:val="hybridMultilevel"/>
    <w:tmpl w:val="BA5CCA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6FB21FF"/>
    <w:multiLevelType w:val="hybridMultilevel"/>
    <w:tmpl w:val="BFAE03D0"/>
    <w:lvl w:ilvl="0" w:tplc="D6AAB76E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ascii="Courier New" w:hAnsi="Courier New" w:cs="Courier New" w:hint="default"/>
        <w:sz w:val="16"/>
        <w:szCs w:val="1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C876212"/>
    <w:multiLevelType w:val="hybridMultilevel"/>
    <w:tmpl w:val="372E70FE"/>
    <w:lvl w:ilvl="0" w:tplc="1754308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43275C0"/>
    <w:multiLevelType w:val="hybridMultilevel"/>
    <w:tmpl w:val="22DC92C4"/>
    <w:lvl w:ilvl="0" w:tplc="AC20C3E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D44469"/>
    <w:multiLevelType w:val="hybridMultilevel"/>
    <w:tmpl w:val="78BEB6BA"/>
    <w:lvl w:ilvl="0" w:tplc="3FDEB760">
      <w:start w:val="1"/>
      <w:numFmt w:val="upperRoman"/>
      <w:pStyle w:val="Nadpis3"/>
      <w:lvlText w:val="%1."/>
      <w:lvlJc w:val="left"/>
      <w:pPr>
        <w:tabs>
          <w:tab w:val="num" w:pos="720"/>
        </w:tabs>
        <w:ind w:left="340" w:hanging="340"/>
      </w:pPr>
      <w:rPr>
        <w:rFonts w:cs="Times New Roman" w:hint="default"/>
        <w:b/>
        <w:bCs/>
        <w:i w:val="0"/>
        <w:iCs w:val="0"/>
      </w:rPr>
    </w:lvl>
    <w:lvl w:ilvl="1" w:tplc="DB48DA60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2" w:tplc="CDFE321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891339F"/>
    <w:multiLevelType w:val="singleLevel"/>
    <w:tmpl w:val="0C568052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/>
        <w:iCs/>
        <w:sz w:val="24"/>
        <w:szCs w:val="24"/>
        <w:u w:val="none"/>
      </w:rPr>
    </w:lvl>
  </w:abstractNum>
  <w:abstractNum w:abstractNumId="15">
    <w:nsid w:val="7A915AC1"/>
    <w:multiLevelType w:val="hybridMultilevel"/>
    <w:tmpl w:val="87740800"/>
    <w:lvl w:ilvl="0" w:tplc="A87AD4FC">
      <w:start w:val="1"/>
      <w:numFmt w:val="upperLetter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F0E17A0"/>
    <w:multiLevelType w:val="multilevel"/>
    <w:tmpl w:val="330E1C2A"/>
    <w:lvl w:ilvl="0">
      <w:start w:val="1"/>
      <w:numFmt w:val="upperRoman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6"/>
  </w:num>
  <w:num w:numId="5">
    <w:abstractNumId w:val="8"/>
  </w:num>
  <w:num w:numId="6">
    <w:abstractNumId w:val="15"/>
  </w:num>
  <w:num w:numId="7">
    <w:abstractNumId w:val="10"/>
  </w:num>
  <w:num w:numId="8">
    <w:abstractNumId w:val="14"/>
  </w:num>
  <w:num w:numId="9">
    <w:abstractNumId w:val="7"/>
  </w:num>
  <w:num w:numId="10">
    <w:abstractNumId w:val="4"/>
  </w:num>
  <w:num w:numId="11">
    <w:abstractNumId w:val="1"/>
  </w:num>
  <w:num w:numId="12">
    <w:abstractNumId w:val="12"/>
  </w:num>
  <w:num w:numId="13">
    <w:abstractNumId w:val="16"/>
  </w:num>
  <w:num w:numId="14">
    <w:abstractNumId w:val="5"/>
  </w:num>
  <w:num w:numId="15">
    <w:abstractNumId w:val="11"/>
  </w:num>
  <w:num w:numId="16">
    <w:abstractNumId w:val="9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94C17"/>
    <w:rsid w:val="00013E59"/>
    <w:rsid w:val="00024E84"/>
    <w:rsid w:val="00031DBD"/>
    <w:rsid w:val="00042791"/>
    <w:rsid w:val="00046E79"/>
    <w:rsid w:val="000974EF"/>
    <w:rsid w:val="000B743B"/>
    <w:rsid w:val="000D52C3"/>
    <w:rsid w:val="000D752B"/>
    <w:rsid w:val="000F4B0C"/>
    <w:rsid w:val="000F6DEA"/>
    <w:rsid w:val="001033CB"/>
    <w:rsid w:val="00104A25"/>
    <w:rsid w:val="001102FE"/>
    <w:rsid w:val="001157B8"/>
    <w:rsid w:val="00122054"/>
    <w:rsid w:val="00126751"/>
    <w:rsid w:val="0012705C"/>
    <w:rsid w:val="00137B42"/>
    <w:rsid w:val="00164429"/>
    <w:rsid w:val="001709CC"/>
    <w:rsid w:val="00170B3C"/>
    <w:rsid w:val="00182FDB"/>
    <w:rsid w:val="0018511F"/>
    <w:rsid w:val="00191A5E"/>
    <w:rsid w:val="001962CD"/>
    <w:rsid w:val="001A0773"/>
    <w:rsid w:val="001C2DCC"/>
    <w:rsid w:val="001D1734"/>
    <w:rsid w:val="001D1F34"/>
    <w:rsid w:val="001F2B5C"/>
    <w:rsid w:val="00200D22"/>
    <w:rsid w:val="00203182"/>
    <w:rsid w:val="0020788F"/>
    <w:rsid w:val="0021085C"/>
    <w:rsid w:val="002113CC"/>
    <w:rsid w:val="00215791"/>
    <w:rsid w:val="002175C3"/>
    <w:rsid w:val="00222F4F"/>
    <w:rsid w:val="00231BD3"/>
    <w:rsid w:val="002454B3"/>
    <w:rsid w:val="00246B2E"/>
    <w:rsid w:val="00246EA0"/>
    <w:rsid w:val="00263A6F"/>
    <w:rsid w:val="00277A02"/>
    <w:rsid w:val="00294C17"/>
    <w:rsid w:val="0029693A"/>
    <w:rsid w:val="002A0BF9"/>
    <w:rsid w:val="002B0CB5"/>
    <w:rsid w:val="002B5F15"/>
    <w:rsid w:val="002B6298"/>
    <w:rsid w:val="002C3FDA"/>
    <w:rsid w:val="003077FE"/>
    <w:rsid w:val="00311199"/>
    <w:rsid w:val="00333A57"/>
    <w:rsid w:val="00340314"/>
    <w:rsid w:val="00340907"/>
    <w:rsid w:val="00343D69"/>
    <w:rsid w:val="003511B4"/>
    <w:rsid w:val="00353EBC"/>
    <w:rsid w:val="00354A5C"/>
    <w:rsid w:val="0035571C"/>
    <w:rsid w:val="00357796"/>
    <w:rsid w:val="0036762A"/>
    <w:rsid w:val="003864C9"/>
    <w:rsid w:val="00390D3F"/>
    <w:rsid w:val="003910FA"/>
    <w:rsid w:val="003E0AE8"/>
    <w:rsid w:val="003E6268"/>
    <w:rsid w:val="0040233F"/>
    <w:rsid w:val="00404A0B"/>
    <w:rsid w:val="00425279"/>
    <w:rsid w:val="00426B81"/>
    <w:rsid w:val="0044484E"/>
    <w:rsid w:val="004575BF"/>
    <w:rsid w:val="00457AF5"/>
    <w:rsid w:val="0046269B"/>
    <w:rsid w:val="00463E59"/>
    <w:rsid w:val="00484DC4"/>
    <w:rsid w:val="004851AC"/>
    <w:rsid w:val="00490EE7"/>
    <w:rsid w:val="00491250"/>
    <w:rsid w:val="00495055"/>
    <w:rsid w:val="004953DC"/>
    <w:rsid w:val="00496769"/>
    <w:rsid w:val="004B7C93"/>
    <w:rsid w:val="004D0135"/>
    <w:rsid w:val="004D03F5"/>
    <w:rsid w:val="004E6F02"/>
    <w:rsid w:val="004F7C56"/>
    <w:rsid w:val="00500376"/>
    <w:rsid w:val="0050221B"/>
    <w:rsid w:val="00502736"/>
    <w:rsid w:val="00514222"/>
    <w:rsid w:val="00536587"/>
    <w:rsid w:val="005563AD"/>
    <w:rsid w:val="00560D14"/>
    <w:rsid w:val="00577607"/>
    <w:rsid w:val="0058112B"/>
    <w:rsid w:val="0058730A"/>
    <w:rsid w:val="005A21FE"/>
    <w:rsid w:val="005A2E9F"/>
    <w:rsid w:val="005A4BA1"/>
    <w:rsid w:val="005B2997"/>
    <w:rsid w:val="005C1A2B"/>
    <w:rsid w:val="005D14F5"/>
    <w:rsid w:val="005E12A9"/>
    <w:rsid w:val="005E1846"/>
    <w:rsid w:val="005E3C94"/>
    <w:rsid w:val="006012CE"/>
    <w:rsid w:val="00615F9B"/>
    <w:rsid w:val="00622DCA"/>
    <w:rsid w:val="0062310E"/>
    <w:rsid w:val="006255A2"/>
    <w:rsid w:val="0063586A"/>
    <w:rsid w:val="00635B68"/>
    <w:rsid w:val="00642915"/>
    <w:rsid w:val="006431FC"/>
    <w:rsid w:val="006609D8"/>
    <w:rsid w:val="00667195"/>
    <w:rsid w:val="00675D61"/>
    <w:rsid w:val="00684F53"/>
    <w:rsid w:val="00685C1A"/>
    <w:rsid w:val="0069264B"/>
    <w:rsid w:val="006A22EE"/>
    <w:rsid w:val="006A3551"/>
    <w:rsid w:val="006B336C"/>
    <w:rsid w:val="006B7E61"/>
    <w:rsid w:val="006C4344"/>
    <w:rsid w:val="006D194C"/>
    <w:rsid w:val="006D1FF0"/>
    <w:rsid w:val="006F2AE3"/>
    <w:rsid w:val="00704B33"/>
    <w:rsid w:val="00710EA8"/>
    <w:rsid w:val="007130F2"/>
    <w:rsid w:val="00713B53"/>
    <w:rsid w:val="00724AB0"/>
    <w:rsid w:val="00735189"/>
    <w:rsid w:val="0074153F"/>
    <w:rsid w:val="00757B20"/>
    <w:rsid w:val="00765843"/>
    <w:rsid w:val="00775C50"/>
    <w:rsid w:val="0078607F"/>
    <w:rsid w:val="00792A23"/>
    <w:rsid w:val="00796FF7"/>
    <w:rsid w:val="007A3BC8"/>
    <w:rsid w:val="007B24F9"/>
    <w:rsid w:val="007B2DC8"/>
    <w:rsid w:val="007B6001"/>
    <w:rsid w:val="007C098E"/>
    <w:rsid w:val="007D183A"/>
    <w:rsid w:val="007E0EA1"/>
    <w:rsid w:val="007E6616"/>
    <w:rsid w:val="007F05AC"/>
    <w:rsid w:val="007F7C10"/>
    <w:rsid w:val="0080642D"/>
    <w:rsid w:val="00825844"/>
    <w:rsid w:val="008550B3"/>
    <w:rsid w:val="00875516"/>
    <w:rsid w:val="00876C8D"/>
    <w:rsid w:val="00882655"/>
    <w:rsid w:val="00896020"/>
    <w:rsid w:val="00897FC1"/>
    <w:rsid w:val="008A5C61"/>
    <w:rsid w:val="008B1B49"/>
    <w:rsid w:val="008B7D6A"/>
    <w:rsid w:val="008B7F9C"/>
    <w:rsid w:val="008C6011"/>
    <w:rsid w:val="008D408F"/>
    <w:rsid w:val="008D4A39"/>
    <w:rsid w:val="008E1232"/>
    <w:rsid w:val="008F1216"/>
    <w:rsid w:val="009136E2"/>
    <w:rsid w:val="00923F44"/>
    <w:rsid w:val="009256DD"/>
    <w:rsid w:val="009558C1"/>
    <w:rsid w:val="00957515"/>
    <w:rsid w:val="009660C7"/>
    <w:rsid w:val="009717C5"/>
    <w:rsid w:val="00985E78"/>
    <w:rsid w:val="00986F40"/>
    <w:rsid w:val="009949B9"/>
    <w:rsid w:val="009A46F4"/>
    <w:rsid w:val="009C6D11"/>
    <w:rsid w:val="009D53C2"/>
    <w:rsid w:val="009E49CC"/>
    <w:rsid w:val="009E7110"/>
    <w:rsid w:val="009F484D"/>
    <w:rsid w:val="009F5A81"/>
    <w:rsid w:val="00A0301C"/>
    <w:rsid w:val="00A1532C"/>
    <w:rsid w:val="00A26ED2"/>
    <w:rsid w:val="00A3587D"/>
    <w:rsid w:val="00A36161"/>
    <w:rsid w:val="00A4311D"/>
    <w:rsid w:val="00A440C7"/>
    <w:rsid w:val="00A52092"/>
    <w:rsid w:val="00A6345E"/>
    <w:rsid w:val="00A63E99"/>
    <w:rsid w:val="00A80275"/>
    <w:rsid w:val="00A93B25"/>
    <w:rsid w:val="00AA0A71"/>
    <w:rsid w:val="00AA0BF7"/>
    <w:rsid w:val="00AA3CFA"/>
    <w:rsid w:val="00AB2725"/>
    <w:rsid w:val="00AC17CB"/>
    <w:rsid w:val="00AC7253"/>
    <w:rsid w:val="00AE0133"/>
    <w:rsid w:val="00AF0BA0"/>
    <w:rsid w:val="00AF4DCA"/>
    <w:rsid w:val="00AF6BEA"/>
    <w:rsid w:val="00B1452F"/>
    <w:rsid w:val="00B14F2D"/>
    <w:rsid w:val="00B326BC"/>
    <w:rsid w:val="00B4319C"/>
    <w:rsid w:val="00B46032"/>
    <w:rsid w:val="00B46209"/>
    <w:rsid w:val="00B47BFB"/>
    <w:rsid w:val="00B77C1F"/>
    <w:rsid w:val="00B853BB"/>
    <w:rsid w:val="00B97E66"/>
    <w:rsid w:val="00BA701F"/>
    <w:rsid w:val="00BC7842"/>
    <w:rsid w:val="00BE4F2E"/>
    <w:rsid w:val="00BE797A"/>
    <w:rsid w:val="00BF4C24"/>
    <w:rsid w:val="00C06177"/>
    <w:rsid w:val="00C15FD3"/>
    <w:rsid w:val="00C23AD7"/>
    <w:rsid w:val="00C30451"/>
    <w:rsid w:val="00C36CA7"/>
    <w:rsid w:val="00C44EF3"/>
    <w:rsid w:val="00C603D9"/>
    <w:rsid w:val="00C66B78"/>
    <w:rsid w:val="00C7485A"/>
    <w:rsid w:val="00C757D8"/>
    <w:rsid w:val="00C816CD"/>
    <w:rsid w:val="00C85B60"/>
    <w:rsid w:val="00CB4803"/>
    <w:rsid w:val="00CC01C3"/>
    <w:rsid w:val="00CD282F"/>
    <w:rsid w:val="00CD6EEB"/>
    <w:rsid w:val="00D125B4"/>
    <w:rsid w:val="00D14FFE"/>
    <w:rsid w:val="00D21CD3"/>
    <w:rsid w:val="00D3384B"/>
    <w:rsid w:val="00D435F4"/>
    <w:rsid w:val="00D55B95"/>
    <w:rsid w:val="00D604E3"/>
    <w:rsid w:val="00D60EBD"/>
    <w:rsid w:val="00D631FC"/>
    <w:rsid w:val="00D67592"/>
    <w:rsid w:val="00D71D34"/>
    <w:rsid w:val="00D73431"/>
    <w:rsid w:val="00D741AE"/>
    <w:rsid w:val="00D748FA"/>
    <w:rsid w:val="00D848DF"/>
    <w:rsid w:val="00D85716"/>
    <w:rsid w:val="00D95758"/>
    <w:rsid w:val="00D976B6"/>
    <w:rsid w:val="00DC426B"/>
    <w:rsid w:val="00DE2991"/>
    <w:rsid w:val="00DF4401"/>
    <w:rsid w:val="00DF7C10"/>
    <w:rsid w:val="00E02EE9"/>
    <w:rsid w:val="00E125AB"/>
    <w:rsid w:val="00E12B75"/>
    <w:rsid w:val="00E16C23"/>
    <w:rsid w:val="00E32475"/>
    <w:rsid w:val="00E4696E"/>
    <w:rsid w:val="00E537C0"/>
    <w:rsid w:val="00E55496"/>
    <w:rsid w:val="00E92ED2"/>
    <w:rsid w:val="00E93E8A"/>
    <w:rsid w:val="00EA1A2E"/>
    <w:rsid w:val="00EA46C1"/>
    <w:rsid w:val="00EB015C"/>
    <w:rsid w:val="00EB22F7"/>
    <w:rsid w:val="00ED1C5B"/>
    <w:rsid w:val="00ED752F"/>
    <w:rsid w:val="00EE7F3A"/>
    <w:rsid w:val="00EF60D7"/>
    <w:rsid w:val="00F040E4"/>
    <w:rsid w:val="00F1271C"/>
    <w:rsid w:val="00F1372F"/>
    <w:rsid w:val="00F143F8"/>
    <w:rsid w:val="00F26399"/>
    <w:rsid w:val="00F31332"/>
    <w:rsid w:val="00F31F30"/>
    <w:rsid w:val="00F33F25"/>
    <w:rsid w:val="00F44751"/>
    <w:rsid w:val="00F4717D"/>
    <w:rsid w:val="00F47412"/>
    <w:rsid w:val="00F54F09"/>
    <w:rsid w:val="00F55B67"/>
    <w:rsid w:val="00F82ADA"/>
    <w:rsid w:val="00F82F73"/>
    <w:rsid w:val="00F8316A"/>
    <w:rsid w:val="00F84595"/>
    <w:rsid w:val="00F84E31"/>
    <w:rsid w:val="00F92ADE"/>
    <w:rsid w:val="00FD141F"/>
    <w:rsid w:val="00FD6B87"/>
    <w:rsid w:val="00FE1371"/>
    <w:rsid w:val="00FF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5B2997"/>
    <w:pPr>
      <w:spacing w:after="0" w:line="240" w:lineRule="auto"/>
    </w:pPr>
    <w:rPr>
      <w:rFonts w:ascii="Courier New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5B2997"/>
    <w:pPr>
      <w:keepNext/>
      <w:ind w:left="5400"/>
      <w:jc w:val="right"/>
      <w:outlineLvl w:val="0"/>
    </w:pPr>
    <w:rPr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9"/>
    <w:qFormat/>
    <w:rsid w:val="005B2997"/>
    <w:pPr>
      <w:keepNext/>
      <w:tabs>
        <w:tab w:val="left" w:pos="540"/>
      </w:tabs>
      <w:outlineLvl w:val="1"/>
    </w:pPr>
    <w:rPr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B2997"/>
    <w:pPr>
      <w:keepNext/>
      <w:numPr>
        <w:numId w:val="2"/>
      </w:numPr>
      <w:jc w:val="both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5B2997"/>
    <w:pPr>
      <w:keepNext/>
      <w:jc w:val="both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5B2997"/>
    <w:pPr>
      <w:keepNext/>
      <w:spacing w:line="20" w:lineRule="atLeast"/>
      <w:ind w:right="260"/>
      <w:outlineLvl w:val="4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B2997"/>
    <w:pPr>
      <w:keepNext/>
      <w:jc w:val="center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B2997"/>
    <w:pPr>
      <w:keepNext/>
      <w:ind w:left="5664" w:firstLine="4"/>
      <w:outlineLvl w:val="6"/>
    </w:pPr>
    <w:rPr>
      <w:rFonts w:ascii="Book Antiqua" w:hAnsi="Book Antiqua" w:cs="Book Antiqua"/>
      <w:b/>
      <w:bCs/>
      <w:color w:val="FF000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B2997"/>
    <w:pPr>
      <w:keepNext/>
      <w:ind w:left="4248" w:firstLine="708"/>
      <w:outlineLvl w:val="7"/>
    </w:pPr>
    <w:rPr>
      <w:rFonts w:ascii="Arial" w:hAnsi="Arial" w:cs="Arial"/>
      <w:b/>
      <w:bCs/>
      <w:color w:val="FF000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9"/>
    <w:qFormat/>
    <w:rsid w:val="005B2997"/>
    <w:pPr>
      <w:keepNext/>
      <w:numPr>
        <w:numId w:val="10"/>
      </w:numPr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B299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B29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B2997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B2997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B299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B2997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B2997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B2997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B2997"/>
    <w:rPr>
      <w:rFonts w:ascii="Cambria" w:hAnsi="Cambria" w:cs="Times New Roman"/>
    </w:rPr>
  </w:style>
  <w:style w:type="paragraph" w:styleId="Zkladntextodsazen3">
    <w:name w:val="Body Text Indent 3"/>
    <w:basedOn w:val="Normln"/>
    <w:link w:val="Zkladntextodsazen3Char"/>
    <w:uiPriority w:val="99"/>
    <w:rsid w:val="005B2997"/>
    <w:pPr>
      <w:ind w:firstLine="720"/>
      <w:jc w:val="both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Zkladntext2">
    <w:name w:val="Body Text 2"/>
    <w:basedOn w:val="Normln"/>
    <w:link w:val="Zkladntext2Char"/>
    <w:uiPriority w:val="99"/>
    <w:rsid w:val="005B2997"/>
    <w:pPr>
      <w:tabs>
        <w:tab w:val="left" w:pos="5940"/>
      </w:tabs>
      <w:ind w:left="5940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Zhlav">
    <w:name w:val="header"/>
    <w:basedOn w:val="Normln"/>
    <w:link w:val="ZhlavChar"/>
    <w:uiPriority w:val="99"/>
    <w:rsid w:val="005B299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Zpat">
    <w:name w:val="footer"/>
    <w:basedOn w:val="Normln"/>
    <w:link w:val="ZpatChar"/>
    <w:uiPriority w:val="99"/>
    <w:rsid w:val="005B299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rsid w:val="005B299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B2997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B299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5B2997"/>
    <w:rPr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5B2997"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5B2997"/>
    <w:pPr>
      <w:autoSpaceDE w:val="0"/>
      <w:autoSpaceDN w:val="0"/>
      <w:adjustRightInd w:val="0"/>
      <w:jc w:val="both"/>
    </w:pPr>
    <w:rPr>
      <w:rFonts w:ascii="Arial" w:hAnsi="Arial" w:cs="Arial"/>
      <w:b/>
      <w:bCs/>
      <w:color w:val="FF0000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B2997"/>
    <w:rPr>
      <w:rFonts w:ascii="Courier New" w:hAnsi="Courier New" w:cs="Courier New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E12B7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12B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12B75"/>
    <w:rPr>
      <w:rFonts w:ascii="Courier New" w:hAnsi="Courier New" w:cs="Courier Ne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12B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12B75"/>
    <w:rPr>
      <w:b/>
      <w:bCs/>
    </w:rPr>
  </w:style>
  <w:style w:type="character" w:customStyle="1" w:styleId="CharChar31">
    <w:name w:val="Char Char31"/>
    <w:basedOn w:val="Standardnpsmoodstavce"/>
    <w:uiPriority w:val="99"/>
    <w:semiHidden/>
    <w:locked/>
    <w:rsid w:val="00200D22"/>
    <w:rPr>
      <w:rFonts w:ascii="Courier New" w:hAnsi="Courier New" w:cs="Courier New"/>
      <w:sz w:val="16"/>
      <w:szCs w:val="16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AE01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1849</Characters>
  <Application>Microsoft Office Word</Application>
  <DocSecurity>0</DocSecurity>
  <Lines>15</Lines>
  <Paragraphs>4</Paragraphs>
  <ScaleCrop>false</ScaleCrop>
  <Company>Pavel Robek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creator>Monika Richtrová</dc:creator>
  <cp:lastModifiedBy>svetlana.smidova</cp:lastModifiedBy>
  <cp:revision>4</cp:revision>
  <cp:lastPrinted>2006-07-14T09:24:00Z</cp:lastPrinted>
  <dcterms:created xsi:type="dcterms:W3CDTF">2016-05-16T07:29:00Z</dcterms:created>
  <dcterms:modified xsi:type="dcterms:W3CDTF">2016-05-16T07:29:00Z</dcterms:modified>
</cp:coreProperties>
</file>